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53" w:rsidRDefault="00D37653" w:rsidP="00D37653">
      <w:pPr>
        <w:jc w:val="center"/>
        <w:rPr>
          <w:b/>
          <w:sz w:val="32"/>
          <w:szCs w:val="32"/>
        </w:rPr>
      </w:pPr>
      <w:r w:rsidRPr="00D37653">
        <w:rPr>
          <w:b/>
          <w:sz w:val="32"/>
          <w:szCs w:val="32"/>
        </w:rPr>
        <w:t>Koordinuota pagalba vaikui ir šeimai Radviliškio rajono savivaldybėje</w:t>
      </w:r>
    </w:p>
    <w:p w:rsidR="00D37653" w:rsidRPr="00D37653" w:rsidRDefault="00D37653" w:rsidP="00D37653">
      <w:pPr>
        <w:jc w:val="center"/>
        <w:rPr>
          <w:b/>
          <w:sz w:val="32"/>
          <w:szCs w:val="32"/>
        </w:rPr>
      </w:pPr>
    </w:p>
    <w:p w:rsidR="00D37653" w:rsidRDefault="00D37653" w:rsidP="00D37653">
      <w:pPr>
        <w:ind w:firstLine="1296"/>
        <w:jc w:val="both"/>
      </w:pPr>
      <w:r w:rsidRPr="00D37653">
        <w:t xml:space="preserve">Koordinuotai teikiamų paslaugų tikslas Radviliškio rajono savivaldybėje – sudaryti palankias sąlygas vaiko gerovei, padedant jo tėvams (globėjams, rūpintojams) kurti saugią aplinką, užtikrinti gyvenimo, asmeninių bei socialinių ryšių kokybę. Koordinuotos pagalbos gavėjais gali būti vaikai nuo gimimo iki 18 metų ir asmenys iki 21 metų, turintys didelių ar labai didelių specialiųjų ugdymosi poreikių bei jų tėvai (globėjai, rūpintojai). Koordinuota pagalba teikiama socialinės rizikos šeimoms, socialinę atskirtį patiriančioms šeimoms, kurios susiduria su skurdu, negale, psichikos ligomis ir </w:t>
      </w:r>
      <w:proofErr w:type="spellStart"/>
      <w:r w:rsidRPr="00D37653">
        <w:t>kt</w:t>
      </w:r>
      <w:proofErr w:type="spellEnd"/>
      <w:r w:rsidRPr="00D37653">
        <w:t xml:space="preserve">., šeimoms, kurios yra patekusioms į krizę (tėvų nedarbas, skyrybos, žalingi įpročiai, šeimos narių netektys ir </w:t>
      </w:r>
      <w:proofErr w:type="spellStart"/>
      <w:r w:rsidRPr="00D37653">
        <w:t>kt</w:t>
      </w:r>
      <w:proofErr w:type="spellEnd"/>
      <w:r w:rsidRPr="00D37653">
        <w:t xml:space="preserve">.), šeimoms, kurios augina vaikus, turinčius specialiųjų poreikių, tarp jų vaikus su elgesio, emocijų ir kitais raidos sutrikimais. Koordinuota pagalba vaikui ir jo šeimai skiriama atsižvelgiant į nustatytus kriterijus, kaip vaikui ir jo tėvams (globėjams, rūpintojams) pavienės atskirai teiktos ar teikiamos švietimo pagalbos, socialinės ar sveikatos priežiūros paslaugos yra neveiksmingos, neefektyvios ir neužtikrina vaiko gerovės; vaikui ir jo tėvams (globėjams, rūpintojams) reikia ne mažiau kaip 2 skirtingų sričių (sektorių) specialistų pagalbos; vaikas nelanko jokios ugdymo įstaigos ir negauna jokios jo poreikius tenkinančios pagalbos; galimai yra pažeistos vaiko teisės (į mokslą, sveikatą, maistą, pastogę); vaikui numatytas privalomas ikimokyklinis ugdymas; vaikui ar bent vienam iš tėvų (globėjų, rūpintojų) nustatytas </w:t>
      </w:r>
      <w:proofErr w:type="spellStart"/>
      <w:r w:rsidRPr="00D37653">
        <w:t>neįgalumas</w:t>
      </w:r>
      <w:proofErr w:type="spellEnd"/>
      <w:r w:rsidRPr="00D37653">
        <w:t>. Koordinuotai teikiamų paslaugų skyrimo ir teikimo klausimai svarstomi, kai yra gautas vaiko tėvų (globėjų, rūpintojų) prašymas kartu su pavienes švietimo pagalbos, socialines ar sveikatos priežiūros paslaugas teikusios ar teikiančios institucijos, įstaigos ar organizacijos siūlymu dėl koordinuotai teikiamų paslaugų skyrimo. Taip pat koordinuotai teikiamų paslaugų skyrimo ir teikimo klausimas svarstomas, kai su prašymu kreipiasi institucijos, įstaigos, organizacijos, teikusios ar teikiančios pavienes švietimo pagalbos, sveikatos priežiūros, socialines ar viešosios tvarkos užtikrinimo paslaugas, nustačiusios, kad jų teiktų ar teikiamų paslaugų vaikui ir jo tėvams (globėjams, rūpintojams) nepakanka. Koordinuotai teikiamų paslaugų klausimas svarstomas, kai gautas minimalios priežiūros vykdytojo(-ų) ir kitų vaikui teikiančių švietimo, socialines ar sveikatos priežiūros paslaugas specialistų pranešimas, kad vaikui taikoma(-</w:t>
      </w:r>
      <w:proofErr w:type="spellStart"/>
      <w:r w:rsidRPr="00D37653">
        <w:t>os</w:t>
      </w:r>
      <w:proofErr w:type="spellEnd"/>
      <w:r w:rsidRPr="00D37653">
        <w:t>) minimalios priežiūros priemonė(-ės) yra neveiksminga(-</w:t>
      </w:r>
      <w:proofErr w:type="spellStart"/>
      <w:r w:rsidRPr="00D37653">
        <w:t>os</w:t>
      </w:r>
      <w:proofErr w:type="spellEnd"/>
      <w:r w:rsidRPr="00D37653">
        <w:t xml:space="preserve">). Šis klausimas taip pat svarstomas, kai priimamas sprendimas vaikui skirti vidutinės priežiūros priemonę. Tokiu atveju svarstomas tik vaiko tėvams (globėjams, rūpintojams) koordinuotai teikiamų paslaugų poreikis. Koordinuotai teikiamų paslaugų skyrimo klausimas būtinai svarstomas ir kai yra gauta Vaikų socializacijos centro informacija apie Vaiko vidutinės priežiūros priemonės vykdymo pabaigą (tokiu atveju koordinuotai teikiamos paslaugos gali būti teikiamos vaikui ir jo tėvams (globėjams, rūpintojams). Dėl koordinuotos pagalbos skyrimo kreiptis į Radviliškio rajono savivaldybės Švietimo, kultūros ir sporto skyriaus vyriausiąją specialistę, </w:t>
      </w:r>
      <w:proofErr w:type="spellStart"/>
      <w:r w:rsidRPr="00D37653">
        <w:t>tarpinstitucinio</w:t>
      </w:r>
      <w:proofErr w:type="spellEnd"/>
      <w:r w:rsidRPr="00D37653">
        <w:t xml:space="preserve"> bendradarbiavimo koordinatorę Leną </w:t>
      </w:r>
      <w:proofErr w:type="spellStart"/>
      <w:r w:rsidRPr="00D37653">
        <w:t>Skriptienę</w:t>
      </w:r>
      <w:proofErr w:type="spellEnd"/>
      <w:r w:rsidRPr="00D37653">
        <w:t xml:space="preserve">, adresu Aušros aikštė 10-108, Radviliškis ir </w:t>
      </w:r>
      <w:proofErr w:type="spellStart"/>
      <w:r w:rsidRPr="00D37653">
        <w:t>tel</w:t>
      </w:r>
      <w:proofErr w:type="spellEnd"/>
      <w:r w:rsidRPr="00D37653">
        <w:t xml:space="preserve">. </w:t>
      </w:r>
      <w:proofErr w:type="spellStart"/>
      <w:r w:rsidRPr="00D37653">
        <w:t>nr</w:t>
      </w:r>
      <w:proofErr w:type="spellEnd"/>
      <w:r w:rsidRPr="00D37653">
        <w:t xml:space="preserve">. (8 422) 69 009 bei </w:t>
      </w:r>
      <w:proofErr w:type="spellStart"/>
      <w:r w:rsidRPr="00D37653">
        <w:t>el</w:t>
      </w:r>
      <w:proofErr w:type="spellEnd"/>
      <w:r w:rsidRPr="00D37653">
        <w:t>. </w:t>
      </w:r>
      <w:proofErr w:type="spellStart"/>
      <w:r w:rsidRPr="00D37653">
        <w:t>p</w:t>
      </w:r>
      <w:proofErr w:type="spellEnd"/>
      <w:r w:rsidRPr="00D37653">
        <w:t>. </w:t>
      </w:r>
      <w:hyperlink r:id="rId5" w:history="1">
        <w:r w:rsidRPr="00D37653">
          <w:rPr>
            <w:rStyle w:val="Hipersaitas"/>
          </w:rPr>
          <w:t>lena.skriptiene@radviliskis.lt</w:t>
        </w:r>
      </w:hyperlink>
      <w:r w:rsidRPr="00D37653">
        <w:t xml:space="preserve">. Darbo laikas: </w:t>
      </w:r>
    </w:p>
    <w:p w:rsidR="00D37653" w:rsidRPr="00D37653" w:rsidRDefault="00D37653" w:rsidP="00D37653">
      <w:pPr>
        <w:jc w:val="both"/>
      </w:pPr>
      <w:r w:rsidRPr="00D37653">
        <w:t xml:space="preserve">I–IV 8.00–12.00 </w:t>
      </w:r>
      <w:proofErr w:type="spellStart"/>
      <w:r w:rsidRPr="00D37653">
        <w:t>val</w:t>
      </w:r>
      <w:proofErr w:type="spellEnd"/>
      <w:r w:rsidRPr="00D37653">
        <w:t xml:space="preserve">. ir 12.45–17.00 </w:t>
      </w:r>
      <w:proofErr w:type="spellStart"/>
      <w:r w:rsidRPr="00D37653">
        <w:t>val</w:t>
      </w:r>
      <w:proofErr w:type="spellEnd"/>
      <w:r w:rsidRPr="00D37653">
        <w:t xml:space="preserve">., V 8.00–12.00 </w:t>
      </w:r>
      <w:proofErr w:type="spellStart"/>
      <w:r w:rsidRPr="00D37653">
        <w:t>val</w:t>
      </w:r>
      <w:proofErr w:type="spellEnd"/>
      <w:r w:rsidRPr="00D37653">
        <w:t xml:space="preserve">. bei 12.45–15.45 </w:t>
      </w:r>
      <w:proofErr w:type="spellStart"/>
      <w:r w:rsidRPr="00D37653">
        <w:t>val</w:t>
      </w:r>
      <w:proofErr w:type="spellEnd"/>
      <w:r w:rsidRPr="00D37653">
        <w:t>.</w:t>
      </w:r>
    </w:p>
    <w:p w:rsidR="00D37653" w:rsidRDefault="00D37653" w:rsidP="00D37653">
      <w:pPr>
        <w:jc w:val="both"/>
      </w:pPr>
    </w:p>
    <w:p w:rsidR="00D37653" w:rsidRDefault="00D37653" w:rsidP="00D37653">
      <w:pPr>
        <w:jc w:val="both"/>
      </w:pPr>
    </w:p>
    <w:p w:rsidR="00D37653" w:rsidRPr="00D37653" w:rsidRDefault="00D37653" w:rsidP="00D37653">
      <w:pPr>
        <w:jc w:val="right"/>
      </w:pPr>
      <w:r w:rsidRPr="00D37653">
        <w:t>Radviliškio rajono savivaldybės Švietimo, kultūros ir sporto skyriaus informacija</w:t>
      </w:r>
    </w:p>
    <w:p w:rsidR="009C4EF7" w:rsidRDefault="009C4EF7" w:rsidP="00D37653">
      <w:pPr>
        <w:jc w:val="right"/>
      </w:pPr>
      <w:bookmarkStart w:id="0" w:name="_GoBack"/>
      <w:bookmarkEnd w:id="0"/>
    </w:p>
    <w:sectPr w:rsidR="009C4EF7" w:rsidSect="009777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53"/>
    <w:rsid w:val="0097771A"/>
    <w:rsid w:val="009C4EF7"/>
    <w:rsid w:val="00D3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7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7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5723">
      <w:bodyDiv w:val="1"/>
      <w:marLeft w:val="0"/>
      <w:marRight w:val="0"/>
      <w:marTop w:val="0"/>
      <w:marBottom w:val="0"/>
      <w:divBdr>
        <w:top w:val="none" w:sz="0" w:space="0" w:color="auto"/>
        <w:left w:val="none" w:sz="0" w:space="0" w:color="auto"/>
        <w:bottom w:val="none" w:sz="0" w:space="0" w:color="auto"/>
        <w:right w:val="none" w:sz="0" w:space="0" w:color="auto"/>
      </w:divBdr>
      <w:divsChild>
        <w:div w:id="154154805">
          <w:marLeft w:val="0"/>
          <w:marRight w:val="0"/>
          <w:marTop w:val="0"/>
          <w:marBottom w:val="0"/>
          <w:divBdr>
            <w:top w:val="single" w:sz="6" w:space="1" w:color="BBC9A6"/>
            <w:left w:val="single" w:sz="6" w:space="1" w:color="BBC9A6"/>
            <w:bottom w:val="single" w:sz="6" w:space="1" w:color="BBC9A6"/>
            <w:right w:val="single" w:sz="6" w:space="1" w:color="BBC9A6"/>
          </w:divBdr>
        </w:div>
        <w:div w:id="214048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3Cscript%20language='JavaScript'%20type='text/javascript'%3E%20%3C!--%20var%20prefix%20=%20'mailto:';%20var%20suffix%20=%20'';%20var%20attribs%20=%20'';%20var%20path%20=%20'hr'%20+%20'ef'%20+%20'=';%20var%20addy15170%20=%20'lena.skriptiene'%20+%20'@';%20addy15170%20=%20addy15170%20+%20'radviliskis'%20+%20'.'%20+%20'lt';%20document.write(%20'%3Ca%20'%20+%20path%20+%20'\''%20+%20prefix%20+%20addy15170%20+%20suffix%20+%20'\''%20+%20attribs%20+%20'%3E'%20);%20document.write(%20addy15170%20);%20document.write(%20'%3C\/a%3E'%20);%20//--%3E%20%3C/script%3E%3Cscript%20language='JavaScript'%20type='text/javascript'%3E%20%3C!--%20document.write(%20'%3Cspan%20style=\'display:%20none;\'%3E'%20);%20//--%3E%20%3C/script%3E%C5%A0is%20el.pa%C5%A1to%20adresas%20yra%20apsaugotas%20nuo%20Spam'o,%20jums%20reikia%20%C4%AFjungti%20Javaskript%C4%85,%20kad%20matytum%C4%97te%20tai%20%3Cscript%20language='JavaScript'%20type='text/javascript'%3E%20%3C!--%20document.write(%20'%3C/'%20);%20document.write(%20'span%3E'%20);%20//--%3E%20%3C/script%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2987</Words>
  <Characters>1704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Socialine</dc:creator>
  <cp:lastModifiedBy>Socialine</cp:lastModifiedBy>
  <cp:revision>1</cp:revision>
  <dcterms:created xsi:type="dcterms:W3CDTF">2019-09-26T07:02:00Z</dcterms:created>
  <dcterms:modified xsi:type="dcterms:W3CDTF">2019-09-26T07:06:00Z</dcterms:modified>
</cp:coreProperties>
</file>